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F412" w14:textId="2E884AFE" w:rsidR="00452594" w:rsidRDefault="00452594" w:rsidP="00452594">
      <w:pPr>
        <w:rPr>
          <w:rFonts w:ascii="Times New Roman" w:hAnsi="Times New Roman" w:cs="Times New Roman"/>
          <w:b/>
          <w:bCs/>
          <w:sz w:val="24"/>
          <w:szCs w:val="24"/>
          <w:lang w:val="en-US"/>
        </w:rPr>
      </w:pPr>
      <w:r>
        <w:rPr>
          <w:rFonts w:ascii="Times New Roman" w:hAnsi="Times New Roman" w:cs="Times New Roman"/>
          <w:b/>
          <w:bCs/>
          <w:sz w:val="24"/>
          <w:szCs w:val="24"/>
          <w:lang w:val="en-US"/>
        </w:rPr>
        <w:t>INSTRUCTIONS</w:t>
      </w:r>
    </w:p>
    <w:p w14:paraId="24D36748" w14:textId="77777777" w:rsidR="00452594" w:rsidRPr="00452594" w:rsidRDefault="00452594" w:rsidP="00452594">
      <w:pPr>
        <w:rPr>
          <w:rFonts w:ascii="Times New Roman" w:hAnsi="Times New Roman" w:cs="Times New Roman"/>
          <w:i/>
          <w:iCs/>
          <w:sz w:val="24"/>
          <w:szCs w:val="24"/>
          <w:lang w:val="en-US"/>
        </w:rPr>
      </w:pPr>
      <w:r w:rsidRPr="00452594">
        <w:rPr>
          <w:rFonts w:ascii="Times New Roman" w:hAnsi="Times New Roman" w:cs="Times New Roman"/>
          <w:i/>
          <w:iCs/>
          <w:sz w:val="24"/>
          <w:szCs w:val="24"/>
          <w:lang w:val="en-US"/>
        </w:rPr>
        <w:t>Overwrite the template below</w:t>
      </w:r>
    </w:p>
    <w:p w14:paraId="64333CC8" w14:textId="081A3B06" w:rsidR="00452594" w:rsidRDefault="00452594" w:rsidP="00452594">
      <w:pPr>
        <w:rPr>
          <w:rFonts w:ascii="Times New Roman" w:hAnsi="Times New Roman" w:cs="Times New Roman"/>
          <w:sz w:val="24"/>
          <w:szCs w:val="24"/>
          <w:lang w:val="en-US"/>
        </w:rPr>
      </w:pPr>
      <w:r>
        <w:rPr>
          <w:rFonts w:ascii="Times New Roman" w:hAnsi="Times New Roman" w:cs="Times New Roman"/>
          <w:sz w:val="24"/>
          <w:szCs w:val="24"/>
          <w:lang w:val="en-US"/>
        </w:rPr>
        <w:t xml:space="preserve">Title, Affiliation, text </w:t>
      </w:r>
      <w:r>
        <w:rPr>
          <w:rFonts w:ascii="Times New Roman" w:hAnsi="Times New Roman" w:cs="Times New Roman"/>
          <w:sz w:val="24"/>
          <w:szCs w:val="24"/>
          <w:lang w:val="en-US"/>
        </w:rPr>
        <w:t>250 words</w:t>
      </w:r>
      <w:r>
        <w:rPr>
          <w:rFonts w:ascii="Times New Roman" w:hAnsi="Times New Roman" w:cs="Times New Roman"/>
          <w:sz w:val="24"/>
          <w:szCs w:val="24"/>
          <w:lang w:val="en-US"/>
        </w:rPr>
        <w:t xml:space="preserve"> (Times Roman, 12)</w:t>
      </w:r>
    </w:p>
    <w:p w14:paraId="1BF8EC8E" w14:textId="0E0DC269" w:rsidR="00452594" w:rsidRDefault="00452594" w:rsidP="00452594">
      <w:pPr>
        <w:rPr>
          <w:rFonts w:ascii="Times New Roman" w:hAnsi="Times New Roman" w:cs="Times New Roman"/>
          <w:sz w:val="24"/>
          <w:szCs w:val="24"/>
          <w:lang w:val="en-US"/>
        </w:rPr>
      </w:pPr>
      <w:r w:rsidRPr="00452594">
        <w:rPr>
          <w:rFonts w:ascii="Times New Roman" w:hAnsi="Times New Roman" w:cs="Times New Roman"/>
          <w:b/>
          <w:bCs/>
          <w:sz w:val="24"/>
          <w:szCs w:val="24"/>
          <w:lang w:val="en-US"/>
        </w:rPr>
        <w:t>Save as</w:t>
      </w:r>
      <w:r>
        <w:rPr>
          <w:rFonts w:ascii="Times New Roman" w:hAnsi="Times New Roman" w:cs="Times New Roman"/>
          <w:sz w:val="24"/>
          <w:szCs w:val="24"/>
          <w:lang w:val="en-US"/>
        </w:rPr>
        <w:t xml:space="preserve"> ICSC2025-Abstract NAME SURNAME</w:t>
      </w:r>
    </w:p>
    <w:p w14:paraId="1AA9F991" w14:textId="1E72E784" w:rsidR="00452594" w:rsidRDefault="00452594" w:rsidP="00452594">
      <w:pPr>
        <w:rPr>
          <w:rFonts w:ascii="Times New Roman" w:hAnsi="Times New Roman" w:cs="Times New Roman"/>
          <w:sz w:val="24"/>
          <w:szCs w:val="24"/>
          <w:lang w:val="en-US"/>
        </w:rPr>
      </w:pPr>
      <w:r>
        <w:rPr>
          <w:rFonts w:ascii="Times New Roman" w:hAnsi="Times New Roman" w:cs="Times New Roman"/>
          <w:sz w:val="24"/>
          <w:szCs w:val="24"/>
          <w:lang w:val="en-US"/>
        </w:rPr>
        <w:t xml:space="preserve">Send to the secretariat </w:t>
      </w:r>
      <w:hyperlink r:id="rId4" w:history="1">
        <w:r w:rsidRPr="00257F4A">
          <w:rPr>
            <w:rStyle w:val="Collegamentoipertestuale"/>
            <w:rFonts w:ascii="Times New Roman" w:hAnsi="Times New Roman" w:cs="Times New Roman"/>
            <w:sz w:val="24"/>
            <w:szCs w:val="24"/>
            <w:lang w:val="en-US"/>
          </w:rPr>
          <w:t>chiara.lualdi@uniupo.it</w:t>
        </w:r>
      </w:hyperlink>
    </w:p>
    <w:p w14:paraId="6ECE1C85" w14:textId="77777777" w:rsidR="00452594" w:rsidRPr="00452594" w:rsidRDefault="00452594" w:rsidP="00452594">
      <w:pPr>
        <w:rPr>
          <w:rFonts w:ascii="Times New Roman" w:hAnsi="Times New Roman" w:cs="Times New Roman"/>
          <w:sz w:val="24"/>
          <w:szCs w:val="24"/>
          <w:lang w:val="en-US"/>
        </w:rPr>
      </w:pPr>
    </w:p>
    <w:p w14:paraId="24B706EB" w14:textId="7690D9F9" w:rsidR="00452594" w:rsidRDefault="00452594" w:rsidP="00B23ED1">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p>
    <w:p w14:paraId="0A415728" w14:textId="77777777" w:rsidR="00452594" w:rsidRDefault="00452594" w:rsidP="00B23ED1">
      <w:pPr>
        <w:jc w:val="center"/>
        <w:rPr>
          <w:rFonts w:ascii="Times New Roman" w:hAnsi="Times New Roman" w:cs="Times New Roman"/>
          <w:b/>
          <w:bCs/>
          <w:sz w:val="24"/>
          <w:szCs w:val="24"/>
          <w:lang w:val="en-US"/>
        </w:rPr>
      </w:pPr>
    </w:p>
    <w:p w14:paraId="2C112386" w14:textId="1C9138EB" w:rsidR="00B23ED1" w:rsidRPr="00B23ED1" w:rsidRDefault="00B23ED1" w:rsidP="00B23ED1">
      <w:pPr>
        <w:jc w:val="center"/>
        <w:rPr>
          <w:rFonts w:ascii="Times New Roman" w:hAnsi="Times New Roman" w:cs="Times New Roman"/>
          <w:b/>
          <w:bCs/>
          <w:sz w:val="24"/>
          <w:szCs w:val="24"/>
          <w:lang w:val="en-US"/>
        </w:rPr>
      </w:pPr>
      <w:r w:rsidRPr="00B23ED1">
        <w:rPr>
          <w:rFonts w:ascii="Times New Roman" w:hAnsi="Times New Roman" w:cs="Times New Roman"/>
          <w:b/>
          <w:bCs/>
          <w:sz w:val="24"/>
          <w:szCs w:val="24"/>
          <w:lang w:val="en-US"/>
        </w:rPr>
        <w:t>Epigenetic modulation of autophagy to induce cancer cell dormancy</w:t>
      </w:r>
    </w:p>
    <w:p w14:paraId="3501C4A6" w14:textId="77777777" w:rsidR="00B23ED1" w:rsidRPr="00B23ED1" w:rsidRDefault="00B23ED1">
      <w:pPr>
        <w:rPr>
          <w:rFonts w:ascii="Times New Roman" w:hAnsi="Times New Roman" w:cs="Times New Roman"/>
          <w:sz w:val="24"/>
          <w:szCs w:val="24"/>
          <w:lang w:val="en-US"/>
        </w:rPr>
      </w:pPr>
    </w:p>
    <w:p w14:paraId="6ADB74DF" w14:textId="7DBA4F52" w:rsidR="00783D68" w:rsidRPr="00452594" w:rsidRDefault="00B23ED1">
      <w:pPr>
        <w:rPr>
          <w:rFonts w:ascii="Times New Roman" w:hAnsi="Times New Roman" w:cs="Times New Roman"/>
          <w:b/>
          <w:bCs/>
          <w:sz w:val="24"/>
          <w:szCs w:val="24"/>
          <w:u w:val="single"/>
          <w:lang w:val="en-US"/>
        </w:rPr>
      </w:pPr>
      <w:r w:rsidRPr="00452594">
        <w:rPr>
          <w:rFonts w:ascii="Times New Roman" w:hAnsi="Times New Roman" w:cs="Times New Roman"/>
          <w:b/>
          <w:bCs/>
          <w:sz w:val="24"/>
          <w:szCs w:val="24"/>
          <w:u w:val="single"/>
          <w:lang w:val="en-US"/>
        </w:rPr>
        <w:t xml:space="preserve">Ciro Isidoro </w:t>
      </w:r>
    </w:p>
    <w:p w14:paraId="68D92DC2" w14:textId="3F26CCF0" w:rsidR="00B23ED1" w:rsidRPr="00452594" w:rsidRDefault="00B23ED1">
      <w:pPr>
        <w:rPr>
          <w:rFonts w:ascii="Times New Roman" w:hAnsi="Times New Roman" w:cs="Times New Roman"/>
          <w:sz w:val="24"/>
          <w:szCs w:val="24"/>
          <w:lang w:val="en-US"/>
        </w:rPr>
      </w:pPr>
      <w:r w:rsidRPr="00452594">
        <w:rPr>
          <w:rFonts w:ascii="Times New Roman" w:hAnsi="Times New Roman" w:cs="Times New Roman"/>
          <w:sz w:val="24"/>
          <w:szCs w:val="24"/>
          <w:lang w:val="en-US"/>
        </w:rPr>
        <w:t xml:space="preserve">University of Piemonte Orientale, Department of Health Sciences, Via Paolo Solaroli 17, 28110 – Novara (Italy). E-mail: </w:t>
      </w:r>
      <w:hyperlink r:id="rId5" w:history="1">
        <w:r w:rsidRPr="00452594">
          <w:rPr>
            <w:rStyle w:val="Collegamentoipertestuale"/>
            <w:rFonts w:ascii="Times New Roman" w:hAnsi="Times New Roman" w:cs="Times New Roman"/>
            <w:sz w:val="24"/>
            <w:szCs w:val="24"/>
            <w:lang w:val="en-US"/>
          </w:rPr>
          <w:t>ciro.isidoro@med.uniupo.it</w:t>
        </w:r>
      </w:hyperlink>
    </w:p>
    <w:p w14:paraId="3AB8D9A7" w14:textId="77777777" w:rsidR="00B23ED1" w:rsidRPr="00452594" w:rsidRDefault="00B23ED1">
      <w:pPr>
        <w:rPr>
          <w:rFonts w:ascii="Times New Roman" w:hAnsi="Times New Roman" w:cs="Times New Roman"/>
          <w:sz w:val="24"/>
          <w:szCs w:val="24"/>
          <w:lang w:val="en-US"/>
        </w:rPr>
      </w:pPr>
    </w:p>
    <w:p w14:paraId="739986BA" w14:textId="03A6C5C9" w:rsidR="00B23ED1" w:rsidRPr="00B23ED1" w:rsidRDefault="00B23ED1">
      <w:pPr>
        <w:rPr>
          <w:rFonts w:ascii="Times New Roman" w:hAnsi="Times New Roman" w:cs="Times New Roman"/>
          <w:sz w:val="24"/>
          <w:szCs w:val="24"/>
          <w:lang w:val="en-US"/>
        </w:rPr>
      </w:pPr>
      <w:r w:rsidRPr="00B23ED1">
        <w:rPr>
          <w:rFonts w:ascii="Times New Roman" w:hAnsi="Times New Roman" w:cs="Times New Roman"/>
          <w:sz w:val="24"/>
          <w:szCs w:val="24"/>
          <w:lang w:val="en-US"/>
        </w:rPr>
        <w:t>Tumor dormancy refer</w:t>
      </w:r>
      <w:r>
        <w:rPr>
          <w:rFonts w:ascii="Times New Roman" w:hAnsi="Times New Roman" w:cs="Times New Roman"/>
          <w:sz w:val="24"/>
          <w:szCs w:val="24"/>
          <w:lang w:val="en-US"/>
        </w:rPr>
        <w:t>s</w:t>
      </w:r>
      <w:r w:rsidRPr="00B23ED1">
        <w:rPr>
          <w:rFonts w:ascii="Times New Roman" w:hAnsi="Times New Roman" w:cs="Times New Roman"/>
          <w:sz w:val="24"/>
          <w:szCs w:val="24"/>
          <w:lang w:val="en-US"/>
        </w:rPr>
        <w:t xml:space="preserve"> to t</w:t>
      </w:r>
      <w:r>
        <w:rPr>
          <w:rFonts w:ascii="Times New Roman" w:hAnsi="Times New Roman" w:cs="Times New Roman"/>
          <w:sz w:val="24"/>
          <w:szCs w:val="24"/>
          <w:lang w:val="en-US"/>
        </w:rPr>
        <w:t>he stable state of tumor mass and of micrometastases, a condition that can be reversed and give rise to cancer relapse and progression. Tumor dormancy is attained through three different mechanisms that may act simultaneously and synergy, i.e. by the lack of blood supply (angiogenic dormancy), the active tumor killing by T-lymphocytes and NK cells (immune-mediated dormancy), and by keeping the tumor cells in a resting state</w:t>
      </w:r>
      <w:r w:rsidRPr="00B23ED1">
        <w:rPr>
          <w:rFonts w:ascii="Times New Roman" w:hAnsi="Times New Roman" w:cs="Times New Roman"/>
          <w:sz w:val="24"/>
          <w:szCs w:val="24"/>
          <w:lang w:val="en-US"/>
        </w:rPr>
        <w:t xml:space="preserve"> </w:t>
      </w:r>
      <w:r>
        <w:rPr>
          <w:rFonts w:ascii="Times New Roman" w:hAnsi="Times New Roman" w:cs="Times New Roman"/>
          <w:sz w:val="24"/>
          <w:szCs w:val="24"/>
          <w:lang w:val="en-US"/>
        </w:rPr>
        <w:t>out of the cell cycle (cancer cell dormancy). The latter</w:t>
      </w:r>
      <w:r w:rsidR="00A8646C">
        <w:rPr>
          <w:rFonts w:ascii="Times New Roman" w:hAnsi="Times New Roman" w:cs="Times New Roman"/>
          <w:sz w:val="24"/>
          <w:szCs w:val="24"/>
          <w:lang w:val="en-US"/>
        </w:rPr>
        <w:t xml:space="preserve"> has been shown to rely on autophagy to sustain cell metabolism for survival under the lack of nutrients. Autophagy is a macromolecular and organelle degradation pathway accomplished through the sequestration of the redundant and damaged cellular structures within autophagosomes which would then fuse with lysosomes for the complete hydrolysis and recycling of molecular subunits. Autophagy negatively controls cell proliferation and migration. Consistently, oncogenes inhibit while tumor suppressor genes promote autophagy. Analogously, signaling pathways triggered by growth factors, amino acids and glucose inhibit autophagy while the lack of nutrients and of oxygen trigger autophagy. Autophagy is controlled through epigenetics</w:t>
      </w:r>
      <w:r w:rsidR="008824AA">
        <w:rPr>
          <w:rFonts w:ascii="Times New Roman" w:hAnsi="Times New Roman" w:cs="Times New Roman"/>
          <w:sz w:val="24"/>
          <w:szCs w:val="24"/>
          <w:lang w:val="en-US"/>
        </w:rPr>
        <w:t xml:space="preserve"> by tumor microenvironmental triggers, including inflammatory cytokines. Here, we present data showing that extracellular triggers may </w:t>
      </w:r>
      <w:r w:rsidR="004A6DB7">
        <w:rPr>
          <w:rFonts w:ascii="Times New Roman" w:hAnsi="Times New Roman" w:cs="Times New Roman"/>
          <w:sz w:val="24"/>
          <w:szCs w:val="24"/>
          <w:lang w:val="en-US"/>
        </w:rPr>
        <w:t>stimulate</w:t>
      </w:r>
      <w:r w:rsidR="008824AA">
        <w:rPr>
          <w:rFonts w:ascii="Times New Roman" w:hAnsi="Times New Roman" w:cs="Times New Roman"/>
          <w:sz w:val="24"/>
          <w:szCs w:val="24"/>
          <w:lang w:val="en-US"/>
        </w:rPr>
        <w:t xml:space="preserve"> autophagy to induce cancer cell dormancy by </w:t>
      </w:r>
      <w:r w:rsidR="004A6DB7">
        <w:rPr>
          <w:rFonts w:ascii="Times New Roman" w:hAnsi="Times New Roman" w:cs="Times New Roman"/>
          <w:sz w:val="24"/>
          <w:szCs w:val="24"/>
          <w:lang w:val="en-US"/>
        </w:rPr>
        <w:t>modulat</w:t>
      </w:r>
      <w:r w:rsidR="004D2705">
        <w:rPr>
          <w:rFonts w:ascii="Times New Roman" w:hAnsi="Times New Roman" w:cs="Times New Roman"/>
          <w:sz w:val="24"/>
          <w:szCs w:val="24"/>
          <w:lang w:val="en-US"/>
        </w:rPr>
        <w:t xml:space="preserve">ing the expression of the transcriptome and particularly of the micrornome. </w:t>
      </w:r>
    </w:p>
    <w:sectPr w:rsidR="00B23ED1" w:rsidRPr="00B23E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C5"/>
    <w:rsid w:val="00452594"/>
    <w:rsid w:val="004A6DB7"/>
    <w:rsid w:val="004D2705"/>
    <w:rsid w:val="00783D68"/>
    <w:rsid w:val="008824AA"/>
    <w:rsid w:val="008B36B4"/>
    <w:rsid w:val="00A8646C"/>
    <w:rsid w:val="00AA0CDD"/>
    <w:rsid w:val="00B23ED1"/>
    <w:rsid w:val="00D06FD2"/>
    <w:rsid w:val="00E965B3"/>
    <w:rsid w:val="00ED4BC5"/>
    <w:rsid w:val="00F234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AA35"/>
  <w15:chartTrackingRefBased/>
  <w15:docId w15:val="{AAC83783-0B96-4DEE-8658-43D53CDF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D4B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D4B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D4BC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D4BC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D4BC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D4BC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D4BC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D4BC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D4BC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BC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D4BC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D4BC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D4BC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D4BC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D4BC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D4BC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D4BC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D4BC5"/>
    <w:rPr>
      <w:rFonts w:eastAsiaTheme="majorEastAsia" w:cstheme="majorBidi"/>
      <w:color w:val="272727" w:themeColor="text1" w:themeTint="D8"/>
    </w:rPr>
  </w:style>
  <w:style w:type="paragraph" w:styleId="Titolo">
    <w:name w:val="Title"/>
    <w:basedOn w:val="Normale"/>
    <w:next w:val="Normale"/>
    <w:link w:val="TitoloCarattere"/>
    <w:uiPriority w:val="10"/>
    <w:qFormat/>
    <w:rsid w:val="00ED4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D4BC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D4BC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D4BC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D4BC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D4BC5"/>
    <w:rPr>
      <w:i/>
      <w:iCs/>
      <w:color w:val="404040" w:themeColor="text1" w:themeTint="BF"/>
    </w:rPr>
  </w:style>
  <w:style w:type="paragraph" w:styleId="Paragrafoelenco">
    <w:name w:val="List Paragraph"/>
    <w:basedOn w:val="Normale"/>
    <w:uiPriority w:val="34"/>
    <w:qFormat/>
    <w:rsid w:val="00ED4BC5"/>
    <w:pPr>
      <w:ind w:left="720"/>
      <w:contextualSpacing/>
    </w:pPr>
  </w:style>
  <w:style w:type="character" w:styleId="Enfasiintensa">
    <w:name w:val="Intense Emphasis"/>
    <w:basedOn w:val="Carpredefinitoparagrafo"/>
    <w:uiPriority w:val="21"/>
    <w:qFormat/>
    <w:rsid w:val="00ED4BC5"/>
    <w:rPr>
      <w:i/>
      <w:iCs/>
      <w:color w:val="2F5496" w:themeColor="accent1" w:themeShade="BF"/>
    </w:rPr>
  </w:style>
  <w:style w:type="paragraph" w:styleId="Citazioneintensa">
    <w:name w:val="Intense Quote"/>
    <w:basedOn w:val="Normale"/>
    <w:next w:val="Normale"/>
    <w:link w:val="CitazioneintensaCarattere"/>
    <w:uiPriority w:val="30"/>
    <w:qFormat/>
    <w:rsid w:val="00ED4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D4BC5"/>
    <w:rPr>
      <w:i/>
      <w:iCs/>
      <w:color w:val="2F5496" w:themeColor="accent1" w:themeShade="BF"/>
    </w:rPr>
  </w:style>
  <w:style w:type="character" w:styleId="Riferimentointenso">
    <w:name w:val="Intense Reference"/>
    <w:basedOn w:val="Carpredefinitoparagrafo"/>
    <w:uiPriority w:val="32"/>
    <w:qFormat/>
    <w:rsid w:val="00ED4BC5"/>
    <w:rPr>
      <w:b/>
      <w:bCs/>
      <w:smallCaps/>
      <w:color w:val="2F5496" w:themeColor="accent1" w:themeShade="BF"/>
      <w:spacing w:val="5"/>
    </w:rPr>
  </w:style>
  <w:style w:type="character" w:styleId="Collegamentoipertestuale">
    <w:name w:val="Hyperlink"/>
    <w:basedOn w:val="Carpredefinitoparagrafo"/>
    <w:uiPriority w:val="99"/>
    <w:unhideWhenUsed/>
    <w:rsid w:val="00B23ED1"/>
    <w:rPr>
      <w:color w:val="0563C1" w:themeColor="hyperlink"/>
      <w:u w:val="single"/>
    </w:rPr>
  </w:style>
  <w:style w:type="character" w:styleId="Menzionenonrisolta">
    <w:name w:val="Unresolved Mention"/>
    <w:basedOn w:val="Carpredefinitoparagrafo"/>
    <w:uiPriority w:val="99"/>
    <w:semiHidden/>
    <w:unhideWhenUsed/>
    <w:rsid w:val="00B23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iro.isidoro@med.uniupo.it" TargetMode="External"/><Relationship Id="rId4" Type="http://schemas.openxmlformats.org/officeDocument/2006/relationships/hyperlink" Target="mailto:chiara.lualdi@uniup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1730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Isidoro</dc:creator>
  <cp:keywords/>
  <dc:description/>
  <cp:lastModifiedBy>Ciro Isidoro</cp:lastModifiedBy>
  <cp:revision>3</cp:revision>
  <dcterms:created xsi:type="dcterms:W3CDTF">2025-03-23T11:07:00Z</dcterms:created>
  <dcterms:modified xsi:type="dcterms:W3CDTF">2025-03-23T11:10:00Z</dcterms:modified>
</cp:coreProperties>
</file>